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5333" w14:textId="35584751" w:rsidR="00EB10F1" w:rsidRPr="00EB10F1" w:rsidRDefault="00EB10F1" w:rsidP="00EB10F1">
      <w:pPr>
        <w:ind w:left="197"/>
        <w:jc w:val="center"/>
        <w:rPr>
          <w:b/>
          <w:sz w:val="32"/>
          <w:szCs w:val="32"/>
          <w:lang w:val="id-ID"/>
        </w:rPr>
      </w:pPr>
      <w:r w:rsidRPr="00EB10F1">
        <w:rPr>
          <w:b/>
          <w:sz w:val="32"/>
          <w:szCs w:val="32"/>
        </w:rPr>
        <w:t>Syarat</w:t>
      </w:r>
      <w:r w:rsidRPr="00EB10F1">
        <w:rPr>
          <w:b/>
          <w:spacing w:val="-3"/>
          <w:sz w:val="32"/>
          <w:szCs w:val="32"/>
        </w:rPr>
        <w:t xml:space="preserve"> </w:t>
      </w:r>
      <w:r w:rsidRPr="00EB10F1">
        <w:rPr>
          <w:b/>
          <w:spacing w:val="-3"/>
          <w:sz w:val="32"/>
          <w:szCs w:val="32"/>
          <w:lang w:val="id-ID"/>
        </w:rPr>
        <w:t xml:space="preserve">Pengajuan </w:t>
      </w:r>
      <w:r w:rsidRPr="00EB10F1">
        <w:rPr>
          <w:b/>
          <w:sz w:val="32"/>
          <w:szCs w:val="32"/>
        </w:rPr>
        <w:t>Proses</w:t>
      </w:r>
      <w:r w:rsidRPr="00EB10F1">
        <w:rPr>
          <w:b/>
          <w:spacing w:val="-3"/>
          <w:sz w:val="32"/>
          <w:szCs w:val="32"/>
        </w:rPr>
        <w:t xml:space="preserve"> </w:t>
      </w:r>
      <w:r w:rsidRPr="00EB10F1">
        <w:rPr>
          <w:b/>
          <w:sz w:val="32"/>
          <w:szCs w:val="32"/>
        </w:rPr>
        <w:t>Penilaian</w:t>
      </w:r>
      <w:r w:rsidRPr="00EB10F1">
        <w:rPr>
          <w:b/>
          <w:sz w:val="32"/>
          <w:szCs w:val="32"/>
          <w:lang w:val="id-ID"/>
        </w:rPr>
        <w:t xml:space="preserve"> Naskah Disertasi dan Publikasi</w:t>
      </w:r>
    </w:p>
    <w:p w14:paraId="2C465A7C" w14:textId="77777777" w:rsidR="00EB10F1" w:rsidRDefault="00EB10F1" w:rsidP="00EB10F1">
      <w:pPr>
        <w:ind w:left="197"/>
        <w:jc w:val="center"/>
        <w:rPr>
          <w:b/>
          <w:sz w:val="24"/>
          <w:szCs w:val="24"/>
          <w:lang w:val="id-ID"/>
        </w:rPr>
      </w:pPr>
    </w:p>
    <w:p w14:paraId="7951B97F" w14:textId="77777777" w:rsidR="00EB10F1" w:rsidRPr="00EB10F1" w:rsidRDefault="00EB10F1" w:rsidP="00EB10F1">
      <w:pPr>
        <w:ind w:left="197"/>
        <w:jc w:val="center"/>
        <w:rPr>
          <w:b/>
          <w:sz w:val="24"/>
          <w:szCs w:val="24"/>
          <w:lang w:val="id-ID"/>
        </w:rPr>
      </w:pPr>
    </w:p>
    <w:p w14:paraId="1804771D" w14:textId="03AF9344" w:rsidR="00EB10F1" w:rsidRPr="00570AF5" w:rsidRDefault="00EB10F1" w:rsidP="00EB10F1">
      <w:pPr>
        <w:ind w:left="197"/>
        <w:rPr>
          <w:sz w:val="24"/>
          <w:szCs w:val="24"/>
        </w:rPr>
      </w:pPr>
      <w:r w:rsidRPr="00570AF5">
        <w:rPr>
          <w:b/>
          <w:sz w:val="24"/>
          <w:szCs w:val="24"/>
        </w:rPr>
        <w:t>Syarat</w:t>
      </w:r>
      <w:r w:rsidRPr="00570AF5">
        <w:rPr>
          <w:b/>
          <w:spacing w:val="-3"/>
          <w:sz w:val="24"/>
          <w:szCs w:val="24"/>
        </w:rPr>
        <w:t xml:space="preserve"> </w:t>
      </w:r>
      <w:r w:rsidRPr="00570AF5">
        <w:rPr>
          <w:b/>
          <w:sz w:val="24"/>
          <w:szCs w:val="24"/>
        </w:rPr>
        <w:t>Proses</w:t>
      </w:r>
      <w:r w:rsidRPr="00570AF5">
        <w:rPr>
          <w:b/>
          <w:spacing w:val="-3"/>
          <w:sz w:val="24"/>
          <w:szCs w:val="24"/>
        </w:rPr>
        <w:t xml:space="preserve"> </w:t>
      </w:r>
      <w:r w:rsidRPr="00570AF5">
        <w:rPr>
          <w:b/>
          <w:sz w:val="24"/>
          <w:szCs w:val="24"/>
        </w:rPr>
        <w:t xml:space="preserve">Penilaian </w:t>
      </w:r>
      <w:r w:rsidRPr="00570AF5">
        <w:rPr>
          <w:sz w:val="24"/>
          <w:szCs w:val="24"/>
        </w:rPr>
        <w:t>:</w:t>
      </w:r>
      <w:r w:rsidRPr="00570AF5">
        <w:rPr>
          <w:spacing w:val="-3"/>
          <w:sz w:val="24"/>
          <w:szCs w:val="24"/>
        </w:rPr>
        <w:t xml:space="preserve"> </w:t>
      </w:r>
      <w:r w:rsidRPr="00570AF5">
        <w:rPr>
          <w:sz w:val="24"/>
          <w:szCs w:val="24"/>
        </w:rPr>
        <w:t>Berstatus</w:t>
      </w:r>
      <w:r w:rsidRPr="00570AF5">
        <w:rPr>
          <w:spacing w:val="-5"/>
          <w:sz w:val="24"/>
          <w:szCs w:val="24"/>
        </w:rPr>
        <w:t xml:space="preserve"> </w:t>
      </w:r>
      <w:r w:rsidRPr="00570AF5">
        <w:rPr>
          <w:sz w:val="24"/>
          <w:szCs w:val="24"/>
        </w:rPr>
        <w:t>aktif/sudah her-registrasi</w:t>
      </w:r>
      <w:r w:rsidRPr="00570AF5">
        <w:rPr>
          <w:spacing w:val="-2"/>
          <w:sz w:val="24"/>
          <w:szCs w:val="24"/>
        </w:rPr>
        <w:t xml:space="preserve"> </w:t>
      </w:r>
      <w:r w:rsidRPr="00570AF5">
        <w:rPr>
          <w:sz w:val="24"/>
          <w:szCs w:val="24"/>
        </w:rPr>
        <w:t>di</w:t>
      </w:r>
      <w:r w:rsidRPr="00570AF5">
        <w:rPr>
          <w:spacing w:val="-3"/>
          <w:sz w:val="24"/>
          <w:szCs w:val="24"/>
        </w:rPr>
        <w:t xml:space="preserve"> </w:t>
      </w:r>
      <w:r w:rsidRPr="00570AF5">
        <w:rPr>
          <w:sz w:val="24"/>
          <w:szCs w:val="24"/>
        </w:rPr>
        <w:t>semester</w:t>
      </w:r>
      <w:r w:rsidRPr="00570AF5">
        <w:rPr>
          <w:spacing w:val="-3"/>
          <w:sz w:val="24"/>
          <w:szCs w:val="24"/>
        </w:rPr>
        <w:t xml:space="preserve"> </w:t>
      </w:r>
      <w:r w:rsidRPr="00570AF5">
        <w:rPr>
          <w:sz w:val="24"/>
          <w:szCs w:val="24"/>
        </w:rPr>
        <w:t>berjalan</w:t>
      </w:r>
    </w:p>
    <w:p w14:paraId="7E5A3FF7" w14:textId="77777777" w:rsidR="00EB10F1" w:rsidRPr="00570AF5" w:rsidRDefault="00EB10F1" w:rsidP="00EB10F1">
      <w:pPr>
        <w:pStyle w:val="BodyText"/>
        <w:spacing w:before="3"/>
        <w:rPr>
          <w:rFonts w:ascii="Times New Roman" w:hAnsi="Times New Roman" w:cs="Times New Roman"/>
        </w:rPr>
      </w:pPr>
    </w:p>
    <w:p w14:paraId="6754DBEB" w14:textId="77777777" w:rsidR="00EB10F1" w:rsidRPr="00570AF5" w:rsidRDefault="00EB10F1" w:rsidP="00EB10F1">
      <w:pPr>
        <w:pStyle w:val="Heading1"/>
        <w:rPr>
          <w:rFonts w:ascii="Times New Roman" w:hAnsi="Times New Roman" w:cs="Times New Roman"/>
          <w:b w:val="0"/>
        </w:rPr>
      </w:pPr>
      <w:r w:rsidRPr="00570AF5">
        <w:rPr>
          <w:rFonts w:ascii="Times New Roman" w:hAnsi="Times New Roman" w:cs="Times New Roman"/>
        </w:rPr>
        <w:t>Berkas</w:t>
      </w:r>
      <w:r w:rsidRPr="00570AF5">
        <w:rPr>
          <w:rFonts w:ascii="Times New Roman" w:hAnsi="Times New Roman" w:cs="Times New Roman"/>
          <w:spacing w:val="-1"/>
        </w:rPr>
        <w:t xml:space="preserve"> </w:t>
      </w:r>
      <w:r w:rsidRPr="00570AF5">
        <w:rPr>
          <w:rFonts w:ascii="Times New Roman" w:hAnsi="Times New Roman" w:cs="Times New Roman"/>
        </w:rPr>
        <w:t>yang</w:t>
      </w:r>
      <w:r w:rsidRPr="00570AF5">
        <w:rPr>
          <w:rFonts w:ascii="Times New Roman" w:hAnsi="Times New Roman" w:cs="Times New Roman"/>
          <w:spacing w:val="-2"/>
        </w:rPr>
        <w:t xml:space="preserve"> </w:t>
      </w:r>
      <w:r w:rsidRPr="00570AF5">
        <w:rPr>
          <w:rFonts w:ascii="Times New Roman" w:hAnsi="Times New Roman" w:cs="Times New Roman"/>
        </w:rPr>
        <w:t>harus</w:t>
      </w:r>
      <w:r w:rsidRPr="00570AF5">
        <w:rPr>
          <w:rFonts w:ascii="Times New Roman" w:hAnsi="Times New Roman" w:cs="Times New Roman"/>
          <w:spacing w:val="-1"/>
        </w:rPr>
        <w:t xml:space="preserve"> </w:t>
      </w:r>
      <w:r w:rsidRPr="00570AF5">
        <w:rPr>
          <w:rFonts w:ascii="Times New Roman" w:hAnsi="Times New Roman" w:cs="Times New Roman"/>
        </w:rPr>
        <w:t>dilampirkan</w:t>
      </w:r>
      <w:r w:rsidRPr="00570AF5">
        <w:rPr>
          <w:rFonts w:ascii="Times New Roman" w:hAnsi="Times New Roman" w:cs="Times New Roman"/>
          <w:spacing w:val="1"/>
        </w:rPr>
        <w:t xml:space="preserve"> </w:t>
      </w:r>
      <w:r w:rsidRPr="00570AF5">
        <w:rPr>
          <w:rFonts w:ascii="Times New Roman" w:hAnsi="Times New Roman" w:cs="Times New Roman"/>
          <w:b w:val="0"/>
        </w:rPr>
        <w:t>:</w:t>
      </w:r>
    </w:p>
    <w:p w14:paraId="3D85A382" w14:textId="77777777" w:rsidR="00EB10F1" w:rsidRPr="00570AF5" w:rsidRDefault="00EB10F1" w:rsidP="00EB10F1">
      <w:pPr>
        <w:pStyle w:val="ListParagraph"/>
        <w:numPr>
          <w:ilvl w:val="0"/>
          <w:numId w:val="1"/>
        </w:numPr>
        <w:tabs>
          <w:tab w:val="left" w:pos="918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570AF5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570A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>slip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>pembayaran</w:t>
      </w:r>
      <w:r w:rsidRPr="00570AF5">
        <w:rPr>
          <w:rFonts w:ascii="Times New Roman" w:hAnsi="Times New Roman" w:cs="Times New Roman"/>
          <w:sz w:val="24"/>
          <w:szCs w:val="24"/>
        </w:rPr>
        <w:t xml:space="preserve"> SPP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untuk</w:t>
      </w:r>
      <w:r w:rsidRPr="00570A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semester</w:t>
      </w:r>
      <w:r w:rsidRPr="00570AF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berjalan</w:t>
      </w:r>
    </w:p>
    <w:p w14:paraId="4ADE8399" w14:textId="77777777" w:rsidR="00EB10F1" w:rsidRPr="00570AF5" w:rsidRDefault="00EB10F1" w:rsidP="00EB10F1">
      <w:pPr>
        <w:pStyle w:val="ListParagraph"/>
        <w:numPr>
          <w:ilvl w:val="0"/>
          <w:numId w:val="1"/>
        </w:numPr>
        <w:tabs>
          <w:tab w:val="left" w:pos="918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570AF5">
        <w:rPr>
          <w:rFonts w:ascii="Times New Roman" w:hAnsi="Times New Roman" w:cs="Times New Roman"/>
          <w:sz w:val="24"/>
          <w:szCs w:val="24"/>
        </w:rPr>
        <w:t>Copy</w:t>
      </w:r>
      <w:r w:rsidRPr="00570A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KRS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untuk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semester</w:t>
      </w:r>
      <w:r w:rsidRPr="00570A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berjalan</w:t>
      </w:r>
    </w:p>
    <w:p w14:paraId="556B6876" w14:textId="77777777" w:rsidR="00EB10F1" w:rsidRPr="00EA362C" w:rsidRDefault="00EB10F1" w:rsidP="00EB10F1">
      <w:pPr>
        <w:pStyle w:val="ListParagraph"/>
        <w:numPr>
          <w:ilvl w:val="0"/>
          <w:numId w:val="1"/>
        </w:numPr>
        <w:tabs>
          <w:tab w:val="left" w:pos="918"/>
        </w:tabs>
        <w:spacing w:line="242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570AF5">
        <w:rPr>
          <w:rFonts w:ascii="Times New Roman" w:hAnsi="Times New Roman" w:cs="Times New Roman"/>
          <w:sz w:val="24"/>
          <w:szCs w:val="24"/>
        </w:rPr>
        <w:t>Disertasi</w:t>
      </w:r>
      <w:r w:rsidRPr="00570A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3</w:t>
      </w:r>
      <w:r w:rsidRPr="00570A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eksemplar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Soft Copynya</w:t>
      </w:r>
      <w:r w:rsidRPr="00570AF5">
        <w:rPr>
          <w:rFonts w:ascii="Times New Roman" w:hAnsi="Times New Roman" w:cs="Times New Roman"/>
          <w:sz w:val="24"/>
          <w:szCs w:val="24"/>
        </w:rPr>
        <w:t>,</w:t>
      </w:r>
      <w:r w:rsidRPr="00570A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dijilid</w:t>
      </w:r>
      <w:r w:rsidRPr="00570A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dengan</w:t>
      </w:r>
      <w:r w:rsidRPr="00570A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cover</w:t>
      </w:r>
      <w:r w:rsidRPr="00570A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biru</w:t>
      </w:r>
      <w:r w:rsidRPr="00570A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tua</w:t>
      </w:r>
      <w:r w:rsidRPr="00570A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dan</w:t>
      </w:r>
      <w:r w:rsidRPr="00570A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sudah</w:t>
      </w:r>
      <w:r w:rsidRPr="00570A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62C">
        <w:rPr>
          <w:rFonts w:ascii="Times New Roman" w:hAnsi="Times New Roman" w:cs="Times New Roman"/>
        </w:rPr>
        <w:t>ditanda</w:t>
      </w:r>
      <w:r w:rsidRPr="00EA362C">
        <w:rPr>
          <w:rFonts w:ascii="Times New Roman" w:hAnsi="Times New Roman" w:cs="Times New Roman"/>
          <w:lang w:val="id-ID"/>
        </w:rPr>
        <w:t xml:space="preserve"> </w:t>
      </w:r>
      <w:r w:rsidRPr="00EA362C">
        <w:rPr>
          <w:rFonts w:ascii="Times New Roman" w:hAnsi="Times New Roman" w:cs="Times New Roman"/>
        </w:rPr>
        <w:t>tangani</w:t>
      </w:r>
      <w:r w:rsidRPr="00EA36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A362C">
        <w:rPr>
          <w:rFonts w:ascii="Times New Roman" w:hAnsi="Times New Roman" w:cs="Times New Roman"/>
          <w:spacing w:val="-64"/>
          <w:sz w:val="24"/>
          <w:szCs w:val="24"/>
          <w:lang w:val="id-ID"/>
        </w:rPr>
        <w:t xml:space="preserve">                  </w:t>
      </w:r>
      <w:r w:rsidRPr="00EA362C">
        <w:rPr>
          <w:rFonts w:ascii="Times New Roman" w:hAnsi="Times New Roman" w:cs="Times New Roman"/>
          <w:lang w:val="id-ID"/>
        </w:rPr>
        <w:t xml:space="preserve"> </w:t>
      </w:r>
      <w:r w:rsidRPr="00EA362C">
        <w:rPr>
          <w:rFonts w:ascii="Times New Roman" w:hAnsi="Times New Roman" w:cs="Times New Roman"/>
          <w:sz w:val="24"/>
          <w:szCs w:val="24"/>
        </w:rPr>
        <w:t>oleh tim</w:t>
      </w:r>
      <w:r w:rsidRPr="00EA36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62C">
        <w:rPr>
          <w:rFonts w:ascii="Times New Roman" w:hAnsi="Times New Roman" w:cs="Times New Roman"/>
          <w:sz w:val="24"/>
          <w:szCs w:val="24"/>
        </w:rPr>
        <w:t>promotor</w:t>
      </w:r>
      <w:r w:rsidRPr="00EA362C">
        <w:rPr>
          <w:sz w:val="24"/>
          <w:szCs w:val="24"/>
        </w:rPr>
        <w:t>.</w:t>
      </w:r>
    </w:p>
    <w:p w14:paraId="14935594" w14:textId="77777777" w:rsidR="00EB10F1" w:rsidRPr="00570AF5" w:rsidRDefault="00EB10F1" w:rsidP="00EB10F1">
      <w:pPr>
        <w:pStyle w:val="ListParagraph"/>
        <w:numPr>
          <w:ilvl w:val="0"/>
          <w:numId w:val="1"/>
        </w:numPr>
        <w:tabs>
          <w:tab w:val="left" w:pos="918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70AF5">
        <w:rPr>
          <w:rFonts w:ascii="Times New Roman" w:hAnsi="Times New Roman" w:cs="Times New Roman"/>
          <w:sz w:val="24"/>
          <w:szCs w:val="24"/>
        </w:rPr>
        <w:t>Paper-paper yang telah dipublikasikan (beserta soft copynya) sebagai syarat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0A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pengajuan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ujian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tertutup,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beserta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informasi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tentang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jurnal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atau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seminar/konferensi/simposium di mana paper-paper tersebut dipublikasikan,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0A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masing-masing</w:t>
      </w:r>
      <w:r w:rsidRPr="00570A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sebanyak 3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eksemplar.</w:t>
      </w:r>
    </w:p>
    <w:p w14:paraId="7346D904" w14:textId="77777777" w:rsidR="00EB10F1" w:rsidRDefault="00EB10F1" w:rsidP="00EB10F1">
      <w:pPr>
        <w:pStyle w:val="ListParagraph"/>
        <w:numPr>
          <w:ilvl w:val="0"/>
          <w:numId w:val="1"/>
        </w:numPr>
        <w:tabs>
          <w:tab w:val="left" w:pos="918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570AF5">
        <w:rPr>
          <w:rFonts w:ascii="Times New Roman" w:hAnsi="Times New Roman" w:cs="Times New Roman"/>
          <w:spacing w:val="-1"/>
          <w:sz w:val="24"/>
          <w:szCs w:val="24"/>
        </w:rPr>
        <w:t>Daftar</w:t>
      </w:r>
      <w:r w:rsidRPr="00570AF5">
        <w:rPr>
          <w:rFonts w:ascii="Times New Roman" w:hAnsi="Times New Roman" w:cs="Times New Roman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>publikasi</w:t>
      </w:r>
      <w:r w:rsidRPr="00570AF5">
        <w:rPr>
          <w:rFonts w:ascii="Times New Roman" w:hAnsi="Times New Roman" w:cs="Times New Roman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>ditulis</w:t>
      </w:r>
      <w:r w:rsidRPr="00570AF5">
        <w:rPr>
          <w:rFonts w:ascii="Times New Roman" w:hAnsi="Times New Roman" w:cs="Times New Roman"/>
          <w:sz w:val="24"/>
          <w:szCs w:val="24"/>
        </w:rPr>
        <w:t xml:space="preserve"> sesuai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template yang</w:t>
      </w:r>
      <w:r w:rsidRPr="00570A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telah</w:t>
      </w:r>
      <w:r w:rsidRPr="00570A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disediakan,</w:t>
      </w:r>
      <w:r w:rsidRPr="00570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rangkap</w:t>
      </w:r>
      <w:r w:rsidRPr="00570AF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70AF5">
        <w:rPr>
          <w:rFonts w:ascii="Times New Roman" w:hAnsi="Times New Roman" w:cs="Times New Roman"/>
          <w:sz w:val="24"/>
          <w:szCs w:val="24"/>
        </w:rPr>
        <w:t>3.</w:t>
      </w:r>
    </w:p>
    <w:p w14:paraId="00006EE2" w14:textId="77777777" w:rsidR="00EB10F1" w:rsidRPr="004703C2" w:rsidRDefault="00EB10F1" w:rsidP="00EB10F1">
      <w:pPr>
        <w:pStyle w:val="ListParagraph"/>
        <w:numPr>
          <w:ilvl w:val="0"/>
          <w:numId w:val="1"/>
        </w:numPr>
        <w:tabs>
          <w:tab w:val="left" w:pos="918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Copy sertifikat toeft dengan nilai minimal 500  dan TPA dengan nilai minimal 550. </w:t>
      </w:r>
    </w:p>
    <w:p w14:paraId="2BAA9477" w14:textId="77777777" w:rsidR="00EB10F1" w:rsidRDefault="00EB10F1" w:rsidP="00EB10F1">
      <w:pPr>
        <w:pStyle w:val="ListParagraph"/>
        <w:tabs>
          <w:tab w:val="left" w:pos="918"/>
        </w:tabs>
        <w:spacing w:before="2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Bapak/Ibu yang menggunakan AcEPT atau lainnya dipersilakan menggunakan Konversi di laman : </w:t>
      </w:r>
      <w:hyperlink r:id="rId5" w:history="1">
        <w:r w:rsidRPr="006C73B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https://um.ugm.ac.id/wp-content/uploads/sites/1425/2021/01/2020_konversi_toefl.pdf</w:t>
        </w:r>
      </w:hyperlink>
    </w:p>
    <w:p w14:paraId="4A0E7432" w14:textId="77777777" w:rsidR="00EB10F1" w:rsidRDefault="00EB10F1" w:rsidP="00EB10F1">
      <w:pPr>
        <w:pStyle w:val="ListParagraph"/>
        <w:tabs>
          <w:tab w:val="left" w:pos="918"/>
        </w:tabs>
        <w:spacing w:before="2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14:paraId="278C770F" w14:textId="77777777" w:rsidR="00EB10F1" w:rsidRDefault="00EB10F1" w:rsidP="00EB10F1">
      <w:pPr>
        <w:pStyle w:val="ListParagraph"/>
        <w:tabs>
          <w:tab w:val="left" w:pos="918"/>
        </w:tabs>
        <w:spacing w:before="2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hyperlink r:id="rId6" w:history="1">
        <w:r w:rsidRPr="006C73B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https://um.ugm.ac.id/wp-content/uploads/sites/1425/2021/12/Perubahan-sistem-skoring-TOEP.pdf</w:t>
        </w:r>
      </w:hyperlink>
    </w:p>
    <w:p w14:paraId="52C04C92" w14:textId="77777777" w:rsidR="00EB10F1" w:rsidRPr="00570AF5" w:rsidRDefault="00EB10F1" w:rsidP="00EB10F1">
      <w:pPr>
        <w:pStyle w:val="ListParagraph"/>
        <w:tabs>
          <w:tab w:val="left" w:pos="918"/>
        </w:tabs>
        <w:spacing w:before="2"/>
        <w:ind w:firstLine="0"/>
        <w:rPr>
          <w:rFonts w:ascii="Times New Roman" w:hAnsi="Times New Roman" w:cs="Times New Roman"/>
          <w:sz w:val="24"/>
          <w:szCs w:val="24"/>
        </w:rPr>
      </w:pPr>
    </w:p>
    <w:p w14:paraId="364659E0" w14:textId="77777777" w:rsidR="00EB10F1" w:rsidRDefault="00EB10F1" w:rsidP="00EB10F1">
      <w:pPr>
        <w:jc w:val="both"/>
        <w:rPr>
          <w:sz w:val="24"/>
        </w:rPr>
      </w:pPr>
    </w:p>
    <w:p w14:paraId="423C2BD3" w14:textId="77777777" w:rsidR="001D4C55" w:rsidRDefault="001D4C55"/>
    <w:sectPr w:rsidR="001D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63"/>
    <w:multiLevelType w:val="hybridMultilevel"/>
    <w:tmpl w:val="BA74A37C"/>
    <w:lvl w:ilvl="0" w:tplc="55D0901A">
      <w:start w:val="1"/>
      <w:numFmt w:val="decimal"/>
      <w:lvlText w:val="%1."/>
      <w:lvlJc w:val="left"/>
      <w:pPr>
        <w:ind w:left="917" w:hanging="36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id" w:eastAsia="en-US" w:bidi="ar-SA"/>
      </w:rPr>
    </w:lvl>
    <w:lvl w:ilvl="1" w:tplc="A9D6F194">
      <w:numFmt w:val="bullet"/>
      <w:lvlText w:val="•"/>
      <w:lvlJc w:val="left"/>
      <w:pPr>
        <w:ind w:left="1746" w:hanging="360"/>
      </w:pPr>
      <w:rPr>
        <w:rFonts w:hint="default"/>
        <w:lang w:val="id" w:eastAsia="en-US" w:bidi="ar-SA"/>
      </w:rPr>
    </w:lvl>
    <w:lvl w:ilvl="2" w:tplc="43CA1AA6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  <w:lvl w:ilvl="3" w:tplc="A726D824">
      <w:numFmt w:val="bullet"/>
      <w:lvlText w:val="•"/>
      <w:lvlJc w:val="left"/>
      <w:pPr>
        <w:ind w:left="3398" w:hanging="360"/>
      </w:pPr>
      <w:rPr>
        <w:rFonts w:hint="default"/>
        <w:lang w:val="id" w:eastAsia="en-US" w:bidi="ar-SA"/>
      </w:rPr>
    </w:lvl>
    <w:lvl w:ilvl="4" w:tplc="575CEBBA">
      <w:numFmt w:val="bullet"/>
      <w:lvlText w:val="•"/>
      <w:lvlJc w:val="left"/>
      <w:pPr>
        <w:ind w:left="4224" w:hanging="360"/>
      </w:pPr>
      <w:rPr>
        <w:rFonts w:hint="default"/>
        <w:lang w:val="id" w:eastAsia="en-US" w:bidi="ar-SA"/>
      </w:rPr>
    </w:lvl>
    <w:lvl w:ilvl="5" w:tplc="E0107E74">
      <w:numFmt w:val="bullet"/>
      <w:lvlText w:val="•"/>
      <w:lvlJc w:val="left"/>
      <w:pPr>
        <w:ind w:left="5050" w:hanging="360"/>
      </w:pPr>
      <w:rPr>
        <w:rFonts w:hint="default"/>
        <w:lang w:val="id" w:eastAsia="en-US" w:bidi="ar-SA"/>
      </w:rPr>
    </w:lvl>
    <w:lvl w:ilvl="6" w:tplc="BFB033C0">
      <w:numFmt w:val="bullet"/>
      <w:lvlText w:val="•"/>
      <w:lvlJc w:val="left"/>
      <w:pPr>
        <w:ind w:left="5876" w:hanging="360"/>
      </w:pPr>
      <w:rPr>
        <w:rFonts w:hint="default"/>
        <w:lang w:val="id" w:eastAsia="en-US" w:bidi="ar-SA"/>
      </w:rPr>
    </w:lvl>
    <w:lvl w:ilvl="7" w:tplc="A5900FF8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 w:tplc="EF1474C8">
      <w:numFmt w:val="bullet"/>
      <w:lvlText w:val="•"/>
      <w:lvlJc w:val="left"/>
      <w:pPr>
        <w:ind w:left="7528" w:hanging="360"/>
      </w:pPr>
      <w:rPr>
        <w:rFonts w:hint="default"/>
        <w:lang w:val="id" w:eastAsia="en-US" w:bidi="ar-SA"/>
      </w:rPr>
    </w:lvl>
  </w:abstractNum>
  <w:num w:numId="1" w16cid:durableId="113995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F1"/>
    <w:rsid w:val="001D4C55"/>
    <w:rsid w:val="00631687"/>
    <w:rsid w:val="00E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423C"/>
  <w15:chartTrackingRefBased/>
  <w15:docId w15:val="{32BB0EAF-6386-4670-BA3C-763F81FE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10F1"/>
    <w:pPr>
      <w:ind w:left="1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0F1"/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B10F1"/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10F1"/>
    <w:rPr>
      <w:rFonts w:ascii="Arial MT" w:eastAsia="Arial MT" w:hAnsi="Arial MT" w:cs="Arial MT"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EB10F1"/>
    <w:pPr>
      <w:ind w:left="917" w:hanging="360"/>
      <w:jc w:val="both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EB1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.ugm.ac.id/wp-content/uploads/sites/1425/2021/12/Perubahan-sistem-skoring-TOEP.pdf" TargetMode="External"/><Relationship Id="rId5" Type="http://schemas.openxmlformats.org/officeDocument/2006/relationships/hyperlink" Target="https://um.ugm.ac.id/wp-content/uploads/sites/1425/2021/01/2020_konversi_toef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1124</Characters>
  <Application>Microsoft Office Word</Application>
  <DocSecurity>0</DocSecurity>
  <Lines>48</Lines>
  <Paragraphs>36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s2mtk ugm</dc:creator>
  <cp:keywords/>
  <dc:description/>
  <cp:lastModifiedBy>s2mtk ugm</cp:lastModifiedBy>
  <cp:revision>1</cp:revision>
  <dcterms:created xsi:type="dcterms:W3CDTF">2023-07-17T07:25:00Z</dcterms:created>
  <dcterms:modified xsi:type="dcterms:W3CDTF">2023-07-17T07:27:00Z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f56b1132-e742-47b6-909f-6c695c140361</vt:lpwstr>
  </property>
</Properties>
</file>